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2CB" w14:textId="5037F9F8" w:rsidR="00925D4A" w:rsidRPr="00617A25" w:rsidRDefault="00DA3854" w:rsidP="00925D4A">
      <w:pPr>
        <w:spacing w:after="5" w:line="276" w:lineRule="auto"/>
        <w:ind w:left="102" w:right="4" w:firstLine="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  <w:lang w:val="fr-CH" w:eastAsia="en-US"/>
        </w:rPr>
      </w:pPr>
      <w:r w:rsidRPr="00E10AA7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ANNEXE </w:t>
      </w:r>
      <w:r w:rsidR="00D24885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>3</w:t>
      </w:r>
      <w:r w:rsidRPr="00E10AA7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 -</w:t>
      </w:r>
      <w:r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 </w:t>
      </w:r>
      <w:r w:rsidR="00925D4A" w:rsidRPr="00617A25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FICHE REPONSE POUR L’OFFRE FINANCIERE  </w:t>
      </w:r>
    </w:p>
    <w:p w14:paraId="427644F2" w14:textId="77777777" w:rsidR="00925D4A" w:rsidRPr="00617A25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</w:pPr>
    </w:p>
    <w:p w14:paraId="4E3FD187" w14:textId="77777777" w:rsidR="00925D4A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  <w:t xml:space="preserve"> (À compléter par le soumissionnaire) </w:t>
      </w:r>
    </w:p>
    <w:p w14:paraId="01560B2D" w14:textId="77777777" w:rsidR="00925D4A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</w:pPr>
    </w:p>
    <w:p w14:paraId="5CF77CBC" w14:textId="77777777" w:rsidR="00925D4A" w:rsidRPr="00617A25" w:rsidRDefault="00925D4A" w:rsidP="00925D4A">
      <w:pPr>
        <w:spacing w:after="5" w:line="276" w:lineRule="auto"/>
        <w:ind w:left="102" w:right="0" w:firstLine="0"/>
        <w:jc w:val="center"/>
        <w:rPr>
          <w:rFonts w:ascii="Arial Narrow" w:hAnsi="Arial Narrow" w:cs="Times New Roman"/>
          <w:i/>
          <w:color w:val="auto"/>
          <w:sz w:val="24"/>
          <w:szCs w:val="24"/>
          <w:lang w:val="fr-CH" w:eastAsia="en-US"/>
        </w:rPr>
      </w:pPr>
    </w:p>
    <w:p w14:paraId="1D792BC4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color w:val="auto"/>
          <w:sz w:val="24"/>
          <w:szCs w:val="24"/>
          <w:lang w:val="fr-CH" w:eastAsia="en-US"/>
        </w:rPr>
        <w:t xml:space="preserve"> </w:t>
      </w:r>
    </w:p>
    <w:p w14:paraId="4C90B99F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color w:val="auto"/>
          <w:sz w:val="24"/>
          <w:szCs w:val="24"/>
          <w:lang w:val="fr-CH" w:eastAsia="en-US"/>
        </w:rPr>
        <w:t xml:space="preserve">Nom/raison sociale du soumissionnaire : _ _ _ _ _ _ _ _ _ _ _ _ _ _ _ _ _ _ _ _ _  </w:t>
      </w:r>
    </w:p>
    <w:p w14:paraId="672DE42C" w14:textId="77777777" w:rsidR="00925D4A" w:rsidRPr="00617A25" w:rsidRDefault="00925D4A" w:rsidP="00925D4A">
      <w:pPr>
        <w:spacing w:after="0" w:line="276" w:lineRule="auto"/>
        <w:ind w:left="102" w:right="0" w:firstLine="0"/>
        <w:jc w:val="center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p w14:paraId="66975CE6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tbl>
      <w:tblPr>
        <w:tblStyle w:val="TableGrid1"/>
        <w:tblW w:w="9460" w:type="dxa"/>
        <w:tblInd w:w="34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1309"/>
        <w:gridCol w:w="1434"/>
        <w:gridCol w:w="3167"/>
        <w:gridCol w:w="1699"/>
      </w:tblGrid>
      <w:tr w:rsidR="00925D4A" w:rsidRPr="00617A25" w14:paraId="18ED594C" w14:textId="77777777" w:rsidTr="00DA3854">
        <w:trPr>
          <w:trHeight w:val="701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D3D97E" w14:textId="77777777" w:rsidR="00925D4A" w:rsidRPr="00617A25" w:rsidRDefault="00925D4A" w:rsidP="00DA3854">
            <w:pPr>
              <w:spacing w:after="0" w:line="276" w:lineRule="auto"/>
              <w:ind w:left="0" w:right="2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>
              <w:rPr>
                <w:rFonts w:ascii="Arial Narrow" w:eastAsia="Arial" w:hAnsi="Arial Narrow" w:cs="Arial"/>
                <w:b/>
                <w:color w:val="auto"/>
              </w:rPr>
              <w:t>Items nécessaires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4B8CDD" w14:textId="77777777" w:rsidR="00925D4A" w:rsidRPr="00617A25" w:rsidRDefault="00925D4A" w:rsidP="00DA3854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Poste de dépense</w:t>
            </w: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7EF2C" w14:textId="77777777" w:rsidR="00925D4A" w:rsidRPr="00617A25" w:rsidRDefault="00925D4A" w:rsidP="00DA3854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 xml:space="preserve">Coût unitaire de l’item </w:t>
            </w:r>
            <w:r w:rsidRPr="00617A25">
              <w:rPr>
                <w:rFonts w:ascii="Arial Narrow" w:eastAsia="Arial" w:hAnsi="Arial Narrow" w:cs="Arial"/>
                <w:i/>
                <w:color w:val="auto"/>
              </w:rPr>
              <w:t>poste de dépense)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F529D" w14:textId="77777777" w:rsidR="00925D4A" w:rsidRPr="00617A25" w:rsidRDefault="00925D4A" w:rsidP="00DA3854">
            <w:pPr>
              <w:spacing w:after="0" w:line="276" w:lineRule="auto"/>
              <w:ind w:left="2" w:right="0" w:firstLine="0"/>
              <w:jc w:val="left"/>
              <w:rPr>
                <w:rFonts w:ascii="Arial Narrow" w:eastAsia="Arial" w:hAnsi="Arial Narrow" w:cs="Arial"/>
                <w:b/>
                <w:color w:val="auto"/>
                <w:sz w:val="24"/>
                <w:szCs w:val="24"/>
                <w:lang w:val="fr-CH" w:eastAsia="en-US"/>
              </w:rPr>
            </w:pPr>
            <w:r>
              <w:rPr>
                <w:rFonts w:ascii="Arial Narrow" w:eastAsia="Arial" w:hAnsi="Arial Narrow" w:cs="Arial"/>
                <w:b/>
                <w:color w:val="auto"/>
              </w:rPr>
              <w:t xml:space="preserve">Description </w:t>
            </w:r>
            <w:r w:rsidRPr="00617A25">
              <w:rPr>
                <w:rFonts w:ascii="Arial Narrow" w:eastAsia="Arial" w:hAnsi="Arial Narrow" w:cs="Arial"/>
                <w:b/>
                <w:color w:val="auto"/>
              </w:rPr>
              <w:t>d’items nécessaires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210C9B" w14:textId="77777777" w:rsidR="00925D4A" w:rsidRPr="00617A25" w:rsidRDefault="00925D4A" w:rsidP="00DA3854">
            <w:pPr>
              <w:spacing w:after="0" w:line="276" w:lineRule="auto"/>
              <w:ind w:left="2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Montant total</w:t>
            </w: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E26ECD8" w14:textId="77777777" w:rsidTr="00DA3854">
        <w:trPr>
          <w:trHeight w:val="57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7AEB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800F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8E80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902D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F9B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60F6917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14F9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410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EA19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BB71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C04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00DD56DC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683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73A8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572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9FD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FB9C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1DA8CE9B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D877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1CF4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AC22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78FB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0CDA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1B30FC55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C7C1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20D6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96F9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9124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053E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6D15CB1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166E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3BA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D146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7F2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B667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39AF317A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DE63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434C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9173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D69F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76B1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86E7FA8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F29C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039E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00A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58BB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C126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58E9062A" w14:textId="77777777" w:rsidTr="00DA3854">
        <w:trPr>
          <w:trHeight w:val="994"/>
        </w:trPr>
        <w:tc>
          <w:tcPr>
            <w:tcW w:w="1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243A5A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DF853B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4071010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F162" w14:textId="77777777" w:rsidR="00925D4A" w:rsidRPr="00617A25" w:rsidRDefault="00925D4A" w:rsidP="00DA3854">
            <w:pPr>
              <w:spacing w:after="0" w:line="276" w:lineRule="auto"/>
              <w:ind w:left="0" w:right="6" w:firstLine="0"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///////////////////////////////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FF95" w14:textId="77777777" w:rsidR="00925D4A" w:rsidRPr="00617A25" w:rsidRDefault="00925D4A" w:rsidP="00DA3854">
            <w:pPr>
              <w:spacing w:after="0" w:line="276" w:lineRule="auto"/>
              <w:ind w:left="0" w:right="6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 xml:space="preserve">TOTAL </w:t>
            </w:r>
          </w:p>
        </w:tc>
      </w:tr>
    </w:tbl>
    <w:p w14:paraId="7E9E7004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p w14:paraId="1F3C45D6" w14:textId="77777777" w:rsidR="00DA3854" w:rsidRDefault="00DA3854"/>
    <w:sectPr w:rsidR="00DA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BF2"/>
    <w:rsid w:val="005D7563"/>
    <w:rsid w:val="007250AB"/>
    <w:rsid w:val="00925D4A"/>
    <w:rsid w:val="009611E2"/>
    <w:rsid w:val="00BE2276"/>
    <w:rsid w:val="00D24885"/>
    <w:rsid w:val="00D45BF2"/>
    <w:rsid w:val="00DA3854"/>
    <w:rsid w:val="00DE3CAF"/>
    <w:rsid w:val="00E1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515C"/>
  <w15:docId w15:val="{CBF6C4D0-9BFA-4D72-AD3F-FAE6F095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4A"/>
    <w:pPr>
      <w:spacing w:after="3" w:line="248" w:lineRule="auto"/>
      <w:ind w:left="2574" w:right="2471" w:hanging="10"/>
      <w:jc w:val="both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1">
    <w:name w:val="TableGrid1"/>
    <w:rsid w:val="00925D4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Sarietou DIAGNE</dc:creator>
  <cp:lastModifiedBy>Alexandra MALJEAN</cp:lastModifiedBy>
  <cp:revision>4</cp:revision>
  <dcterms:created xsi:type="dcterms:W3CDTF">2021-10-11T10:06:00Z</dcterms:created>
  <dcterms:modified xsi:type="dcterms:W3CDTF">2024-05-14T07:46:00Z</dcterms:modified>
</cp:coreProperties>
</file>